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RPr="00F7742A" w:rsidP="00F7742A" w14:paraId="6E4C41A3" w14:textId="41ED1D19">
      <w:pPr>
        <w:spacing w:before="0" w:after="0"/>
        <w:jc w:val="both"/>
      </w:pPr>
      <w:r w:rsidRPr="00F7742A">
        <w:t>Карточка преподавателя</w:t>
      </w:r>
    </w:p>
    <w:p w:rsidR="005C3567" w:rsidP="00F7742A" w14:paraId="25AB9C13" w14:textId="77777777">
      <w:pPr>
        <w:spacing w:after="0"/>
        <w:jc w:val="both"/>
      </w:pPr>
      <w:r w:rsidRPr="005C3567">
        <w:rPr>
          <w:b/>
          <w:bCs/>
        </w:rPr>
        <w:t>Фамилия, имя, отчество:</w:t>
      </w:r>
      <w:r w:rsidRPr="00F7742A">
        <w:t xml:space="preserve"> </w:t>
      </w:r>
    </w:p>
    <w:p w:rsidR="00F7742A" w:rsidRPr="005C3567" w:rsidP="00F7742A" w14:paraId="7E7EF61C" w14:textId="5A08FBAA">
      <w:pPr>
        <w:spacing w:after="0"/>
        <w:jc w:val="both"/>
        <w:rPr>
          <w:b/>
          <w:bCs/>
          <w:color w:val="C00000"/>
        </w:rPr>
      </w:pPr>
      <w:r w:rsidRPr="005C3567">
        <w:rPr>
          <w:b/>
          <w:bCs/>
          <w:color w:val="C00000"/>
        </w:rPr>
        <w:t xml:space="preserve">Исмаилова Лолита </w:t>
      </w:r>
      <w:r w:rsidRPr="005C3567">
        <w:rPr>
          <w:b/>
          <w:bCs/>
          <w:color w:val="C00000"/>
        </w:rPr>
        <w:t>Фикратовна</w:t>
      </w:r>
    </w:p>
    <w:p w:rsidR="00F7742A" w:rsidRPr="00F7742A" w:rsidP="00F7742A" w14:paraId="67B47F97" w14:textId="3282E0C9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128FA198" w14:textId="51C654D8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Соответствие занимаемой должности Приказ № 171 л/с от 18.10.2023</w:t>
      </w:r>
    </w:p>
    <w:p w:rsidR="00F7742A" w:rsidRPr="00F7742A" w:rsidP="00F7742A" w14:paraId="6364AA9E" w14:textId="329C0846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Педагогическое образование бакалавр</w:t>
      </w:r>
    </w:p>
    <w:p w:rsidR="00F7742A" w:rsidRPr="00F7742A" w:rsidP="00F7742A" w14:paraId="27F26A35" w14:textId="74B0F63C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19E141EE" w14:textId="438F4D48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5C3567" w:rsidRPr="00F7742A" w:rsidP="00F7742A" w14:paraId="6B94AED3" w14:textId="3147FBCF">
      <w:pPr>
        <w:spacing w:after="0"/>
        <w:jc w:val="both"/>
      </w:pPr>
      <w:r w:rsidRPr="005C3567">
        <w:t xml:space="preserve"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            ФГБОУ «Всероссийский детский центр «Смена» с 15.09. по 30.09.2022г.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</w:t>
      </w:r>
      <w:r w:rsidRPr="005C3567">
        <w:t>обьеме</w:t>
      </w:r>
      <w:r w:rsidRPr="005C3567">
        <w:t xml:space="preserve"> 88 часов);</w:t>
      </w:r>
    </w:p>
    <w:p w:rsidR="00F7742A" w:rsidRPr="00F7742A" w:rsidP="00F7742A" w14:paraId="71AB16A8" w14:textId="671FE1E8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5C3567">
        <w:t>3</w:t>
      </w:r>
    </w:p>
    <w:p w:rsidR="00F7742A" w:rsidRPr="00F7742A" w:rsidP="00F7742A" w14:paraId="4B912B02" w14:textId="7104373F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5C3567">
        <w:rPr>
          <w:b/>
        </w:rPr>
        <w:t>3</w:t>
      </w:r>
    </w:p>
    <w:p w:rsidR="00F7742A" w:rsidRPr="00F7742A" w:rsidP="00F7742A" w14:paraId="1B2BCEDC" w14:textId="77777777">
      <w:pPr>
        <w:spacing w:after="0"/>
        <w:jc w:val="both"/>
      </w:pPr>
    </w:p>
    <w:p w:rsidR="005C3567" w:rsidP="00F7742A" w14:paraId="69850814" w14:textId="77777777">
      <w:pPr>
        <w:spacing w:after="0"/>
        <w:jc w:val="both"/>
      </w:pPr>
    </w:p>
    <w:p w:rsidR="005C3567" w:rsidP="00F7742A" w14:paraId="56EA665C" w14:textId="77777777">
      <w:pPr>
        <w:spacing w:after="0"/>
        <w:jc w:val="both"/>
      </w:pPr>
    </w:p>
    <w:p w:rsidR="005C3567" w:rsidP="00F7742A" w14:paraId="51505AD7" w14:textId="77777777">
      <w:pPr>
        <w:spacing w:after="0"/>
        <w:jc w:val="both"/>
      </w:pPr>
    </w:p>
    <w:p w:rsidR="005C3567" w:rsidP="00F7742A" w14:paraId="7F4DC22A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11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