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0B736F">
        <w:rPr>
          <w:rFonts w:ascii="Times" w:eastAsia="Times New Roman" w:hAnsi="Times" w:cs="Times"/>
          <w:b/>
          <w:bCs/>
          <w:color w:val="000000"/>
          <w:lang w:eastAsia="ru-RU"/>
        </w:rPr>
        <w:t xml:space="preserve">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D85D92" w:rsidRPr="00D85D92" w:rsidRDefault="00D85D92" w:rsidP="00D85D92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D85D92">
        <w:rPr>
          <w:b/>
          <w:sz w:val="24"/>
          <w:szCs w:val="24"/>
        </w:rPr>
        <w:t>23.02.05 Эксплуатация транспортного электрооборудования и автоматики (по видам транспорта, за исключением водного)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Общая характеристика основной</w:t>
      </w:r>
      <w:r w:rsidR="000B736F">
        <w:rPr>
          <w:b/>
          <w:sz w:val="24"/>
          <w:szCs w:val="24"/>
        </w:rPr>
        <w:t xml:space="preserve"> профессиональной</w:t>
      </w:r>
      <w:r w:rsidRPr="00B102F8">
        <w:rPr>
          <w:b/>
          <w:sz w:val="24"/>
          <w:szCs w:val="24"/>
        </w:rPr>
        <w:t xml:space="preserve"> образовательной программы</w:t>
      </w:r>
    </w:p>
    <w:p w:rsidR="00D41F9A" w:rsidRPr="008F4563" w:rsidRDefault="00432752" w:rsidP="00D85D92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592924">
        <w:rPr>
          <w:sz w:val="24"/>
          <w:szCs w:val="24"/>
        </w:rPr>
        <w:t xml:space="preserve">Основная </w:t>
      </w:r>
      <w:r w:rsidR="000B736F">
        <w:rPr>
          <w:sz w:val="24"/>
          <w:szCs w:val="24"/>
        </w:rPr>
        <w:t xml:space="preserve">профессиональная </w:t>
      </w:r>
      <w:bookmarkStart w:id="0" w:name="_GoBack"/>
      <w:bookmarkEnd w:id="0"/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0B736F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 xml:space="preserve">Приказ Министерства образования и науки РФ от 17 мая 2012 г. </w:t>
      </w:r>
      <w:proofErr w:type="gramStart"/>
      <w:r w:rsidR="00D41F9A" w:rsidRPr="00D41F9A">
        <w:rPr>
          <w:sz w:val="24"/>
          <w:szCs w:val="24"/>
        </w:rPr>
        <w:t>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D85D92" w:rsidRPr="00D85D92">
        <w:rPr>
          <w:b/>
          <w:sz w:val="24"/>
          <w:szCs w:val="24"/>
        </w:rPr>
        <w:t>23.02.05 Эксплуатация транспортного электрооборудования и автоматики (по видам транспорта, за исключением</w:t>
      </w:r>
      <w:proofErr w:type="gramEnd"/>
      <w:r w:rsidR="00D85D92" w:rsidRPr="00D85D92">
        <w:rPr>
          <w:b/>
          <w:sz w:val="24"/>
          <w:szCs w:val="24"/>
        </w:rPr>
        <w:t xml:space="preserve"> </w:t>
      </w:r>
      <w:proofErr w:type="gramStart"/>
      <w:r w:rsidR="00D85D92" w:rsidRPr="00D85D92">
        <w:rPr>
          <w:b/>
          <w:sz w:val="24"/>
          <w:szCs w:val="24"/>
        </w:rPr>
        <w:t>водного</w:t>
      </w:r>
      <w:proofErr w:type="gramEnd"/>
      <w:r w:rsidR="00D85D92" w:rsidRPr="00D85D92">
        <w:rPr>
          <w:b/>
          <w:sz w:val="24"/>
          <w:szCs w:val="24"/>
        </w:rPr>
        <w:t>)</w:t>
      </w:r>
      <w:r w:rsidR="00D85D92">
        <w:rPr>
          <w:b/>
          <w:sz w:val="24"/>
          <w:szCs w:val="24"/>
        </w:rPr>
        <w:t xml:space="preserve"> </w:t>
      </w:r>
      <w:r w:rsidR="00D85D92" w:rsidRPr="00D85D92">
        <w:rPr>
          <w:b/>
          <w:sz w:val="24"/>
          <w:szCs w:val="24"/>
        </w:rPr>
        <w:t xml:space="preserve">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</w:t>
      </w:r>
      <w:r w:rsidR="00D85D92" w:rsidRPr="00D85D92">
        <w:rPr>
          <w:bCs/>
          <w:sz w:val="24"/>
          <w:szCs w:val="24"/>
        </w:rPr>
        <w:t>№ 387 от 22.04.2014г</w:t>
      </w:r>
      <w:r w:rsidR="00D41F9A">
        <w:rPr>
          <w:sz w:val="24"/>
          <w:szCs w:val="24"/>
        </w:rPr>
        <w:t>).</w:t>
      </w:r>
    </w:p>
    <w:p w:rsidR="00D41F9A" w:rsidRPr="00D85D92" w:rsidRDefault="000B736F" w:rsidP="00D85D92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D85D92" w:rsidRPr="00D85D92">
        <w:rPr>
          <w:b/>
          <w:sz w:val="24"/>
          <w:szCs w:val="24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D85D92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  <w:proofErr w:type="gramEnd"/>
    </w:p>
    <w:p w:rsidR="001C5CA4" w:rsidRPr="001C5CA4" w:rsidRDefault="001C5CA4" w:rsidP="001C5CA4">
      <w:pPr>
        <w:suppressAutoHyphens w:val="0"/>
        <w:spacing w:line="358" w:lineRule="auto"/>
        <w:ind w:firstLine="0"/>
        <w:rPr>
          <w:rFonts w:eastAsia="Times New Roman"/>
          <w:sz w:val="20"/>
          <w:szCs w:val="20"/>
          <w:lang w:eastAsia="ru-RU"/>
        </w:rPr>
      </w:pPr>
      <w:proofErr w:type="gramStart"/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подготовки специалиста  среднего звена по специальности </w:t>
      </w:r>
      <w:r w:rsidR="00D85D92" w:rsidRPr="00D85D92">
        <w:rPr>
          <w:rFonts w:eastAsia="Times New Roman"/>
          <w:b/>
          <w:bCs/>
          <w:sz w:val="24"/>
          <w:szCs w:val="24"/>
          <w:lang w:eastAsia="ru-RU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D85D9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4604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</w:t>
      </w:r>
      <w:r w:rsidRPr="001C5CA4">
        <w:rPr>
          <w:rFonts w:eastAsia="Times New Roman"/>
          <w:sz w:val="22"/>
          <w:lang w:eastAsia="ru-RU"/>
        </w:rPr>
        <w:t>«</w:t>
      </w:r>
      <w:r w:rsidR="00F46047">
        <w:rPr>
          <w:rFonts w:eastAsia="Times New Roman"/>
          <w:b/>
          <w:i/>
          <w:sz w:val="24"/>
          <w:szCs w:val="24"/>
          <w:lang w:eastAsia="ru-RU"/>
        </w:rPr>
        <w:t>Техник</w:t>
      </w:r>
      <w:r w:rsidR="00D85D92">
        <w:rPr>
          <w:rFonts w:eastAsia="Times New Roman"/>
          <w:b/>
          <w:i/>
          <w:sz w:val="24"/>
          <w:szCs w:val="24"/>
          <w:lang w:eastAsia="ru-RU"/>
        </w:rPr>
        <w:t>-электромеханик</w:t>
      </w:r>
      <w:r w:rsidRPr="001C5CA4">
        <w:rPr>
          <w:rFonts w:eastAsia="Times New Roman"/>
          <w:b/>
          <w:i/>
          <w:sz w:val="22"/>
          <w:lang w:eastAsia="ru-RU"/>
        </w:rPr>
        <w:t xml:space="preserve">» </w:t>
      </w:r>
      <w:r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ГИА, рабочую программу воспитания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>, включая календарный план воспитательной работы.</w:t>
      </w:r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0B736F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математический и общий естественнонаучный цикл;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  общепрофессиональный цикл;</w:t>
      </w:r>
    </w:p>
    <w:p w:rsidR="001C5CA4" w:rsidRPr="001C5CA4" w:rsidRDefault="001C5CA4" w:rsidP="001C5CA4">
      <w:pPr>
        <w:suppressAutoHyphens w:val="0"/>
        <w:spacing w:line="13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государственная итоговая аттестация, которая завершается присвоением квалификации: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="00F46047">
        <w:rPr>
          <w:rFonts w:eastAsia="Times New Roman"/>
          <w:i/>
          <w:sz w:val="24"/>
          <w:szCs w:val="24"/>
          <w:lang w:eastAsia="ru-RU"/>
        </w:rPr>
        <w:t>Техник</w:t>
      </w:r>
      <w:r w:rsidR="00D85D92">
        <w:rPr>
          <w:rFonts w:eastAsia="Times New Roman"/>
          <w:i/>
          <w:sz w:val="24"/>
          <w:szCs w:val="24"/>
          <w:lang w:eastAsia="ru-RU"/>
        </w:rPr>
        <w:t>-электромеханик</w:t>
      </w:r>
      <w:r w:rsidRPr="001C5CA4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C5CA4" w:rsidRDefault="001C5CA4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  <w:r w:rsidR="00F46047">
        <w:rPr>
          <w:rFonts w:eastAsia="Times New Roman"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D85D92" w:rsidRPr="00D85D92" w:rsidRDefault="00D85D92" w:rsidP="00D85D92">
      <w:p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b/>
          <w:bCs/>
          <w:sz w:val="24"/>
          <w:szCs w:val="24"/>
          <w:lang w:eastAsia="ru-RU"/>
        </w:rPr>
        <w:t>Техник-электромеханик готовится к следующим видам деятельности:</w:t>
      </w:r>
    </w:p>
    <w:p w:rsidR="00D85D92" w:rsidRPr="00D85D92" w:rsidRDefault="00D85D92" w:rsidP="00D85D92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Эксплуатация транспортного электрооборудования и автоматики.</w:t>
      </w:r>
    </w:p>
    <w:p w:rsidR="00D85D92" w:rsidRPr="00D85D92" w:rsidRDefault="00D85D92" w:rsidP="00D85D92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Организация деятельности коллектива исполнителей.</w:t>
      </w:r>
    </w:p>
    <w:p w:rsidR="00D85D92" w:rsidRPr="00D85D92" w:rsidRDefault="00D85D92" w:rsidP="00D85D92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Участие в конструкторско-технологической работе.</w:t>
      </w:r>
    </w:p>
    <w:p w:rsidR="00D85D92" w:rsidRPr="00D85D92" w:rsidRDefault="00D85D92" w:rsidP="00D85D92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Проведение диагностирования транспортного электрооборудования и автоматики.</w:t>
      </w:r>
    </w:p>
    <w:p w:rsidR="00D85D92" w:rsidRPr="00D85D92" w:rsidRDefault="00D85D92" w:rsidP="00D85D92">
      <w:pPr>
        <w:numPr>
          <w:ilvl w:val="1"/>
          <w:numId w:val="9"/>
        </w:num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Выполнение  работ  по  одной  или  нескольким  профессиям  рабочих,</w:t>
      </w:r>
    </w:p>
    <w:p w:rsidR="00D85D92" w:rsidRDefault="00D85D92" w:rsidP="00D85D92">
      <w:pPr>
        <w:rPr>
          <w:rFonts w:eastAsia="Times New Roman"/>
          <w:sz w:val="24"/>
          <w:szCs w:val="24"/>
          <w:lang w:eastAsia="ru-RU"/>
        </w:rPr>
      </w:pPr>
      <w:r w:rsidRPr="00D85D92">
        <w:rPr>
          <w:rFonts w:eastAsia="Times New Roman"/>
          <w:sz w:val="24"/>
          <w:szCs w:val="24"/>
          <w:lang w:eastAsia="ru-RU"/>
        </w:rPr>
        <w:t>должностям служащих.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85D92" w:rsidRPr="00D85D92" w:rsidRDefault="00D85D92" w:rsidP="00D85D92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D85D92">
        <w:rPr>
          <w:rFonts w:eastAsia="Times New Roman"/>
          <w:color w:val="000000"/>
          <w:spacing w:val="3"/>
          <w:sz w:val="24"/>
          <w:szCs w:val="24"/>
          <w:lang w:eastAsia="ru-RU"/>
        </w:rPr>
        <w:t>Срок получения СПО по специальности 23.02.05 Эксплуатация транспортного электрооборудования и автоматики (по видам транспорта, за исключением водного) базовой подготовки в очной форме обучения на базе основного общего образования  - 3 года 10 месяцев.</w:t>
      </w:r>
    </w:p>
    <w:p w:rsidR="00D85D92" w:rsidRPr="00D85D92" w:rsidRDefault="00D85D92" w:rsidP="00D85D92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D85D92">
        <w:rPr>
          <w:rFonts w:eastAsia="Times New Roman"/>
          <w:color w:val="000000"/>
          <w:spacing w:val="3"/>
          <w:sz w:val="24"/>
          <w:szCs w:val="24"/>
          <w:lang w:eastAsia="ru-RU"/>
        </w:rPr>
        <w:t>Присваиваемая квалификация –</w:t>
      </w: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85D92">
        <w:rPr>
          <w:rFonts w:eastAsia="Times New Roman"/>
          <w:color w:val="000000"/>
          <w:spacing w:val="3"/>
          <w:sz w:val="24"/>
          <w:szCs w:val="24"/>
          <w:lang w:eastAsia="ru-RU"/>
        </w:rPr>
        <w:t>техник-электромеханик.</w:t>
      </w: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0B736F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lastRenderedPageBreak/>
        <w:t>Принципы и подходы к формированию основной образовательной программы среднего профессионального образования</w:t>
      </w:r>
    </w:p>
    <w:p w:rsidR="001C5CA4" w:rsidRPr="001C5CA4" w:rsidRDefault="001C5CA4" w:rsidP="001C5CA4">
      <w:pPr>
        <w:suppressAutoHyphens w:val="0"/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разработки образовательной программы среднего профессионального образования подготовки специалистов среднего звена  по специальности </w:t>
      </w:r>
      <w:r w:rsidR="00D85D92" w:rsidRPr="00D85D92">
        <w:rPr>
          <w:b/>
          <w:bCs/>
          <w:sz w:val="24"/>
          <w:szCs w:val="24"/>
        </w:rPr>
        <w:t>23.02.05 Эксплуатация транспортного электрооборудования и автоматики (по видам транспорта, за исключением водного)</w:t>
      </w:r>
      <w:r w:rsidRPr="001C5CA4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  <w:proofErr w:type="gramEnd"/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D85D92" w:rsidRPr="00D85D92">
        <w:rPr>
          <w:b/>
          <w:bCs/>
          <w:sz w:val="24"/>
          <w:szCs w:val="24"/>
        </w:rPr>
        <w:t>23.02.05 Эксплуатация транспортного электрооборудования и автоматики (по видам транспорта, за исключением водного</w:t>
      </w:r>
      <w:proofErr w:type="gramStart"/>
      <w:r w:rsidR="00D85D92" w:rsidRPr="00D85D92">
        <w:rPr>
          <w:b/>
          <w:bCs/>
          <w:sz w:val="24"/>
          <w:szCs w:val="24"/>
        </w:rPr>
        <w:t>)</w:t>
      </w:r>
      <w:r w:rsidRPr="001C5CA4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>риентирована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0B736F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Полученные при изучении общеобразовательных учебных дисциплин умения и знания обучающихся углубляются и расширяются при изучении дисциплин общего </w:t>
      </w:r>
      <w:r w:rsidRPr="00892CE1">
        <w:rPr>
          <w:sz w:val="24"/>
          <w:szCs w:val="24"/>
        </w:rPr>
        <w:lastRenderedPageBreak/>
        <w:t>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0B736F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F46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00006BFC"/>
    <w:multiLevelType w:val="hybridMultilevel"/>
    <w:tmpl w:val="948C6A62"/>
    <w:lvl w:ilvl="0" w:tplc="B1CA275A">
      <w:start w:val="1"/>
      <w:numFmt w:val="decimal"/>
      <w:lvlText w:val="%1."/>
      <w:lvlJc w:val="left"/>
    </w:lvl>
    <w:lvl w:ilvl="1" w:tplc="0366D022">
      <w:start w:val="5"/>
      <w:numFmt w:val="decimal"/>
      <w:lvlText w:val="%2."/>
      <w:lvlJc w:val="left"/>
    </w:lvl>
    <w:lvl w:ilvl="2" w:tplc="4F1432A2">
      <w:numFmt w:val="decimal"/>
      <w:lvlText w:val=""/>
      <w:lvlJc w:val="left"/>
    </w:lvl>
    <w:lvl w:ilvl="3" w:tplc="B6F42360">
      <w:numFmt w:val="decimal"/>
      <w:lvlText w:val=""/>
      <w:lvlJc w:val="left"/>
    </w:lvl>
    <w:lvl w:ilvl="4" w:tplc="6C0222C6">
      <w:numFmt w:val="decimal"/>
      <w:lvlText w:val=""/>
      <w:lvlJc w:val="left"/>
    </w:lvl>
    <w:lvl w:ilvl="5" w:tplc="4EB27E90">
      <w:numFmt w:val="decimal"/>
      <w:lvlText w:val=""/>
      <w:lvlJc w:val="left"/>
    </w:lvl>
    <w:lvl w:ilvl="6" w:tplc="E7DA50EA">
      <w:numFmt w:val="decimal"/>
      <w:lvlText w:val=""/>
      <w:lvlJc w:val="left"/>
    </w:lvl>
    <w:lvl w:ilvl="7" w:tplc="808853C4">
      <w:numFmt w:val="decimal"/>
      <w:lvlText w:val=""/>
      <w:lvlJc w:val="left"/>
    </w:lvl>
    <w:lvl w:ilvl="8" w:tplc="0B540D76">
      <w:numFmt w:val="decimal"/>
      <w:lvlText w:val=""/>
      <w:lvlJc w:val="left"/>
    </w:lvl>
  </w:abstractNum>
  <w:abstractNum w:abstractNumId="3">
    <w:nsid w:val="0BD93533"/>
    <w:multiLevelType w:val="hybridMultilevel"/>
    <w:tmpl w:val="65B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7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0B736F"/>
    <w:rsid w:val="00132C4A"/>
    <w:rsid w:val="00177092"/>
    <w:rsid w:val="001C5CA4"/>
    <w:rsid w:val="001F3D4B"/>
    <w:rsid w:val="002C033B"/>
    <w:rsid w:val="002D1068"/>
    <w:rsid w:val="002F14BB"/>
    <w:rsid w:val="004074EB"/>
    <w:rsid w:val="00432752"/>
    <w:rsid w:val="004D269F"/>
    <w:rsid w:val="004E7E9B"/>
    <w:rsid w:val="00656E15"/>
    <w:rsid w:val="0066094E"/>
    <w:rsid w:val="006F08CC"/>
    <w:rsid w:val="00812B35"/>
    <w:rsid w:val="00864828"/>
    <w:rsid w:val="00892CE1"/>
    <w:rsid w:val="008B78C5"/>
    <w:rsid w:val="008F4563"/>
    <w:rsid w:val="00B102F8"/>
    <w:rsid w:val="00CB2E70"/>
    <w:rsid w:val="00CF483D"/>
    <w:rsid w:val="00D3374D"/>
    <w:rsid w:val="00D41F9A"/>
    <w:rsid w:val="00D85D92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8</cp:revision>
  <cp:lastPrinted>2022-12-14T08:53:00Z</cp:lastPrinted>
  <dcterms:created xsi:type="dcterms:W3CDTF">2022-12-14T08:58:00Z</dcterms:created>
  <dcterms:modified xsi:type="dcterms:W3CDTF">2023-09-04T12:45:00Z</dcterms:modified>
</cp:coreProperties>
</file>